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4F5F6"/>
  <w:body>
    <w:p w14:paraId="53B5A952" w14:textId="77777777" w:rsidR="003D0C37" w:rsidRDefault="00B87157" w:rsidP="00A643C6">
      <w:pPr>
        <w:bidi w:val="0"/>
      </w:pPr>
      <w:r>
        <w:rPr>
          <w:b/>
          <w:sz w:val="32"/>
          <w:rtl w:val="0"/>
        </w:rPr>
        <w:t xml:space="preserve">Entrepreneurial Project Submission</w:t>
      </w:r>
    </w:p>
    <w:p w14:paraId="7B2DA266" w14:textId="77777777" w:rsidR="003D0C37" w:rsidRDefault="00B87157" w:rsidP="00A643C6">
      <w:pPr>
        <w:bidi w:val="0"/>
      </w:pPr>
      <w:r>
        <w:rPr>
          <w:b/>
          <w:sz w:val="32"/>
          <w:rtl w:val="0"/>
        </w:rPr>
        <w:t xml:space="preserve">Rua’a – Livestock Farm Management</w:t>
      </w:r>
    </w:p>
    <w:p w14:paraId="20BC2DAD" w14:textId="77777777" w:rsidR="003D0C37" w:rsidRDefault="00B87157" w:rsidP="00A643C6">
      <w:pPr>
        <w:bidi w:val="0"/>
      </w:pPr>
      <w:r>
        <w:rPr>
          <w:rtl w:val="0"/>
        </w:rPr>
        <w:t>Rua’a – Livestock Farm Management</w:t>
      </w:r>
    </w:p>
    <w:p w14:paraId="6E30FAD2" w14:textId="77777777" w:rsidR="003D0C37" w:rsidRDefault="00B87157" w:rsidP="00A643C6">
      <w:pPr>
        <w:bidi w:val="0"/>
      </w:pPr>
      <w:r>
        <w:rPr>
          <w:b/>
          <w:sz w:val="24"/>
          <w:rtl w:val="0"/>
        </w:rPr>
        <w:t xml:space="preserve">A digital platform for livestock farm management, breeder services, an advertising marketplace and knowledge</w:t>
      </w:r>
    </w:p>
    <w:p w14:paraId="6813343C" w14:textId="77777777" w:rsidR="003D0C37" w:rsidRDefault="00B87157" w:rsidP="00A643C6">
      <w:pPr>
        <w:bidi w:val="0"/>
      </w:pPr>
      <w:r>
        <w:rPr>
          <w:rtl w:val="0"/>
        </w:rPr>
        <w:t xml:space="preserve">Project location: Jubail – Eastern Province – Kingdom of Saudi Arabia</w:t>
      </w:r>
    </w:p>
    <w:p w14:paraId="43C7DC01" w14:textId="77777777" w:rsidR="003D0C37" w:rsidRDefault="00B87157" w:rsidP="00A643C6">
      <w:pPr>
        <w:bidi w:val="0"/>
      </w:pPr>
      <w:r>
        <w:rPr>
          <w:rtl w:val="0"/>
        </w:rPr>
        <w:t xml:space="preserve">Submitted by: Mustafa Bushra Yusuf Saeed</w:t>
      </w:r>
    </w:p>
    <w:p w14:paraId="654FF604" w14:textId="77777777" w:rsidR="003D0C37" w:rsidRDefault="00B87157" w:rsidP="00A643C6">
      <w:pPr>
        <w:bidi w:val="0"/>
      </w:pPr>
      <w:r>
        <w:rPr>
          <w:rtl w:val="0"/>
        </w:rPr>
        <w:t xml:space="preserve">Document updated: October 2026</w:t>
      </w:r>
      <w:r>
        <w:rPr>
          <w:rtl w:val="0"/>
        </w:rPr>
        <w:t/>
      </w:r>
    </w:p>
    <w:p w14:paraId="479DE79F" w14:textId="245341F5" w:rsidR="003D0C37" w:rsidRDefault="00B87157" w:rsidP="00A643C6">
      <w:pPr>
        <w:bidi w:val="0"/>
        <w:rPr>
          <w:rtl w:val="0"/>
        </w:rPr>
      </w:pPr>
      <w:r>
        <w:rPr>
          <w:rtl w:val="0"/>
        </w:rPr>
        <w:t xml:space="preserve">Submitted to: Innovation Center – Khobar, through Monsha’at (for evaluation and a request for support and incubation)</w:t>
      </w:r>
    </w:p>
    <w:p w14:paraId="291615DE" w14:textId="10B2636B" w:rsidR="00A643C6" w:rsidRPr="00A643C6" w:rsidRDefault="00A643C6" w:rsidP="00A643C6">
      <w:pPr>
        <w:bidi w:val="0"/>
        <w:rPr>
          <w:color w:val="00B050"/>
        </w:rPr>
      </w:pPr>
      <w:r w:rsidRPr="00A643C6">
        <w:rPr>
          <w:rFonts w:hint="default"/>
          <w:color w:val="00B050"/>
          <w:rtl w:val="0"/>
        </w:rPr>
        <w:t xml:space="preserve">Submitted to all relevant entities</w:t>
      </w:r>
    </w:p>
    <w:p w14:paraId="0FCB9562" w14:textId="77777777" w:rsidR="003D0C37" w:rsidRDefault="00B87157" w:rsidP="00A643C6">
      <w:pPr>
        <w:bidi w:val="0"/>
        <w:keepNext/>
      </w:pPr>
      <w:r>
        <w:rPr>
          <w:b/>
          <w:sz w:val="24"/>
          <w:rtl w:val="0"/>
        </w:rPr>
        <w:t xml:space="preserve">1. Executive Summary</w:t>
      </w:r>
    </w:p>
    <w:p w14:paraId="102E832E" w14:textId="77777777" w:rsidR="003D0C37" w:rsidRDefault="00B87157" w:rsidP="00A643C6">
      <w:pPr>
        <w:bidi w:val="0"/>
      </w:pPr>
      <w:r>
        <w:rPr>
          <w:rtl w:val="0"/>
        </w:rPr>
        <w:t xml:space="preserve">Rua’a aims to develop and operate a digital livestock farm management platform that helps breeders organize animal, feeding, weight and expense records and monitor operations in one place. The platform includes a marketplace for advertisements and offers, and a section for knowledge and breeders’ experience. At this stage, the project focuses on software and ease of use on mobile phones, without requiring the purchase of sensors or cameras or the establishment of a pilot livestock farm. Future development includes data analysis and artificial intelligence to support decisions based on data entered by users.</w:t>
      </w:r>
      <w:r>
        <w:rPr>
          <w:rtl w:val="0"/>
        </w:rPr>
        <w:t/>
      </w:r>
      <w:r>
        <w:rPr>
          <w:rtl w:val="0"/>
        </w:rPr>
        <w:t/>
      </w:r>
    </w:p>
    <w:p w14:paraId="636B467D" w14:textId="77777777" w:rsidR="003D0C37" w:rsidRDefault="00B87157" w:rsidP="00A643C6">
      <w:pPr>
        <w:bidi w:val="0"/>
        <w:keepNext/>
      </w:pPr>
      <w:r>
        <w:rPr>
          <w:b/>
          <w:sz w:val="24"/>
          <w:rtl w:val="0"/>
        </w:rPr>
        <w:t xml:space="preserve">2. Project Applicant Details</w:t>
      </w:r>
    </w:p>
    <w:tbl>
      <w:tblPr>
        <w:tblStyle w:val="afa"/>
        <w:tblW w:w="0" w:type="auto"/>
        <w:jc w:val="center"/>
        <w:tblLook w:val="04A0" w:firstRow="1" w:lastRow="0" w:firstColumn="1" w:lastColumn="0" w:noHBand="0" w:noVBand="1"/>
      </w:tblPr>
      <w:tblGrid>
        <w:gridCol w:w="4979"/>
        <w:gridCol w:w="4983"/>
      </w:tblGrid>
      <w:tr w:rsidR="003D0C37" w14:paraId="2A68169A" w14:textId="77777777">
        <w:trPr>
          <w:jc w:val="center"/>
          <w:cantSplit/>
        </w:trPr>
        <w:tc>
          <w:tcPr>
            <w:tcW w:w="4986" w:type="dxa"/>
            <w:vAlign w:val="center"/>
          </w:tcPr>
          <w:p w14:paraId="257C0DE4" w14:textId="77777777" w:rsidR="003D0C37" w:rsidRDefault="00B87157" w:rsidP="00A643C6">
            <w:pPr>
              <w:bidi w:val="0"/>
            </w:pPr>
            <w:r>
              <w:rPr>
                <w:sz w:val="21"/>
                <w:rtl w:val="0"/>
              </w:rPr>
              <w:t xml:space="preserve">Name</w:t>
            </w:r>
          </w:p>
        </w:tc>
        <w:tc>
          <w:tcPr>
            <w:tcW w:w="4986" w:type="dxa"/>
            <w:vAlign w:val="center"/>
          </w:tcPr>
          <w:p w14:paraId="232DAD8F" w14:textId="77777777" w:rsidR="003D0C37" w:rsidRDefault="00B87157" w:rsidP="00A643C6">
            <w:pPr>
              <w:bidi w:val="0"/>
            </w:pPr>
            <w:r>
              <w:rPr>
                <w:sz w:val="21"/>
                <w:rtl w:val="0"/>
              </w:rPr>
              <w:t xml:space="preserve">Mustafa Bushra Yusuf Saeed – Project Founder</w:t>
            </w:r>
          </w:p>
        </w:tc>
      </w:tr>
      <w:tr w:rsidR="003D0C37" w14:paraId="41C7140B" w14:textId="77777777">
        <w:trPr>
          <w:jc w:val="center"/>
          <w:cantSplit/>
        </w:trPr>
        <w:tc>
          <w:tcPr>
            <w:tcW w:w="4986" w:type="dxa"/>
            <w:vAlign w:val="center"/>
          </w:tcPr>
          <w:p w14:paraId="7637C8A4" w14:textId="77777777" w:rsidR="003D0C37" w:rsidRDefault="00B87157" w:rsidP="00A643C6">
            <w:pPr>
              <w:bidi w:val="0"/>
            </w:pPr>
            <w:r>
              <w:rPr>
                <w:sz w:val="21"/>
                <w:rtl w:val="0"/>
              </w:rPr>
              <w:t xml:space="preserve">Project name</w:t>
            </w:r>
          </w:p>
        </w:tc>
        <w:tc>
          <w:tcPr>
            <w:tcW w:w="4986" w:type="dxa"/>
            <w:vAlign w:val="center"/>
          </w:tcPr>
          <w:p w14:paraId="55192C58" w14:textId="77777777" w:rsidR="003D0C37" w:rsidRDefault="00B87157" w:rsidP="00A643C6">
            <w:pPr>
              <w:bidi w:val="0"/>
            </w:pPr>
            <w:r>
              <w:rPr>
                <w:sz w:val="21"/>
                <w:rtl w:val="0"/>
              </w:rPr>
              <w:t xml:space="preserve">Rua’a – Livestock Farm Management / Rua’a – Livestock Farm Management</w:t>
            </w:r>
          </w:p>
        </w:tc>
      </w:tr>
      <w:tr w:rsidR="003D0C37" w14:paraId="0BDA972C" w14:textId="77777777">
        <w:trPr>
          <w:jc w:val="center"/>
          <w:cantSplit/>
        </w:trPr>
        <w:tc>
          <w:tcPr>
            <w:tcW w:w="4986" w:type="dxa"/>
            <w:vAlign w:val="center"/>
          </w:tcPr>
          <w:p w14:paraId="0D58CF4D" w14:textId="77777777" w:rsidR="003D0C37" w:rsidRDefault="00B87157" w:rsidP="00A643C6">
            <w:pPr>
              <w:bidi w:val="0"/>
            </w:pPr>
            <w:r>
              <w:rPr>
                <w:sz w:val="21"/>
                <w:rtl w:val="0"/>
              </w:rPr>
              <w:t xml:space="preserve">Planned location</w:t>
            </w:r>
          </w:p>
        </w:tc>
        <w:tc>
          <w:tcPr>
            <w:tcW w:w="4986" w:type="dxa"/>
            <w:vAlign w:val="center"/>
          </w:tcPr>
          <w:p w14:paraId="231586A1" w14:textId="77777777" w:rsidR="003D0C37" w:rsidRDefault="00B87157" w:rsidP="00A643C6">
            <w:pPr>
              <w:bidi w:val="0"/>
            </w:pPr>
            <w:r>
              <w:rPr>
                <w:sz w:val="21"/>
                <w:rtl w:val="0"/>
              </w:rPr>
              <w:t xml:space="preserve">Jubail – Eastern Province – Kingdom of Saudi Arabia</w:t>
            </w:r>
            <w:r>
              <w:rPr>
                <w:sz w:val="21"/>
                <w:rtl w:val="0"/>
              </w:rPr>
              <w:t/>
            </w:r>
          </w:p>
        </w:tc>
      </w:tr>
      <w:tr w:rsidR="003D0C37" w14:paraId="1EEC66CF" w14:textId="77777777">
        <w:trPr>
          <w:jc w:val="center"/>
          <w:cantSplit/>
        </w:trPr>
        <w:tc>
          <w:tcPr>
            <w:tcW w:w="4986" w:type="dxa"/>
            <w:vAlign w:val="center"/>
          </w:tcPr>
          <w:p w14:paraId="5BE62DCD" w14:textId="77777777" w:rsidR="003D0C37" w:rsidRDefault="00B87157" w:rsidP="00A643C6">
            <w:pPr>
              <w:bidi w:val="0"/>
            </w:pPr>
            <w:r>
              <w:rPr>
                <w:sz w:val="21"/>
                <w:rtl w:val="0"/>
              </w:rPr>
              <w:t xml:space="preserve">Platform establishment date</w:t>
            </w:r>
          </w:p>
        </w:tc>
        <w:tc>
          <w:tcPr>
            <w:tcW w:w="4986" w:type="dxa"/>
            <w:vAlign w:val="center"/>
          </w:tcPr>
          <w:p w14:paraId="287801DE" w14:textId="77777777" w:rsidR="003D0C37" w:rsidRDefault="00B87157" w:rsidP="00A643C6">
            <w:pPr>
              <w:bidi w:val="0"/>
            </w:pPr>
            <w:r>
              <w:rPr>
                <w:sz w:val="21"/>
                <w:rtl w:val="0"/>
              </w:rPr>
              <w:t xml:space="preserve">1 September 2026; legal entity under establishment</w:t>
            </w:r>
          </w:p>
        </w:tc>
      </w:tr>
      <w:tr w:rsidR="003D0C37" w14:paraId="4705D527" w14:textId="77777777">
        <w:trPr>
          <w:jc w:val="center"/>
          <w:cantSplit/>
        </w:trPr>
        <w:tc>
          <w:tcPr>
            <w:tcW w:w="4986" w:type="dxa"/>
            <w:vAlign w:val="center"/>
          </w:tcPr>
          <w:p w14:paraId="6E30DFC6" w14:textId="77777777" w:rsidR="003D0C37" w:rsidRDefault="00B87157" w:rsidP="00A643C6">
            <w:pPr>
              <w:bidi w:val="0"/>
            </w:pPr>
            <w:r>
              <w:rPr>
                <w:sz w:val="21"/>
                <w:rtl w:val="0"/>
              </w:rPr>
              <w:t xml:space="preserve">Named supporter/investor</w:t>
            </w:r>
          </w:p>
        </w:tc>
        <w:tc>
          <w:tcPr>
            <w:tcW w:w="4986" w:type="dxa"/>
            <w:vAlign w:val="center"/>
          </w:tcPr>
          <w:p w14:paraId="6405A132" w14:textId="77777777" w:rsidR="003D0C37" w:rsidRDefault="00B87157" w:rsidP="00A643C6">
            <w:pPr>
              <w:bidi w:val="0"/>
            </w:pPr>
            <w:r>
              <w:rPr>
                <w:sz w:val="21"/>
                <w:rtl w:val="0"/>
              </w:rPr>
              <w:t xml:space="preserve">Hisham Al-Zain – venture capital investment of SAR 250,000, according to the project applicant’s information</w:t>
            </w:r>
          </w:p>
        </w:tc>
      </w:tr>
      <w:tr w:rsidR="003D0C37" w14:paraId="6A1ECD06" w14:textId="77777777">
        <w:trPr>
          <w:jc w:val="center"/>
          <w:cantSplit/>
        </w:trPr>
        <w:tc>
          <w:tcPr>
            <w:tcW w:w="4986" w:type="dxa"/>
            <w:vAlign w:val="center"/>
          </w:tcPr>
          <w:p w14:paraId="45CF18C7" w14:textId="77777777" w:rsidR="003D0C37" w:rsidRDefault="00B87157" w:rsidP="00A643C6">
            <w:pPr>
              <w:bidi w:val="0"/>
            </w:pPr>
            <w:r>
              <w:rPr>
                <w:sz w:val="21"/>
                <w:rtl w:val="0"/>
              </w:rPr>
              <w:t xml:space="preserve">Contact with the incubation entity</w:t>
            </w:r>
          </w:p>
        </w:tc>
        <w:tc>
          <w:tcPr>
            <w:tcW w:w="4986" w:type="dxa"/>
            <w:vAlign w:val="center"/>
          </w:tcPr>
          <w:p w14:paraId="34F65B71" w14:textId="77777777" w:rsidR="003D0C37" w:rsidRDefault="00B87157" w:rsidP="00A643C6">
            <w:pPr>
              <w:bidi w:val="0"/>
            </w:pPr>
            <w:r>
              <w:rPr>
                <w:sz w:val="21"/>
                <w:rtl w:val="0"/>
              </w:rPr>
              <w:t xml:space="preserve">Contact was made through Monsha’at with the Innovation Center – Khobar; this does not constitute acceptance into an incubation program</w:t>
            </w:r>
            <w:r>
              <w:rPr>
                <w:sz w:val="21"/>
                <w:rtl w:val="0"/>
              </w:rPr>
              <w:t/>
            </w:r>
          </w:p>
        </w:tc>
      </w:tr>
      <w:tr w:rsidR="003D0C37" w14:paraId="442425A7" w14:textId="77777777">
        <w:trPr>
          <w:jc w:val="center"/>
          <w:cantSplit/>
        </w:trPr>
        <w:tc>
          <w:tcPr>
            <w:tcW w:w="4986" w:type="dxa"/>
            <w:vAlign w:val="center"/>
          </w:tcPr>
          <w:p w14:paraId="3AAC4A41" w14:textId="77777777" w:rsidR="003D0C37" w:rsidRDefault="00B87157" w:rsidP="00A643C6">
            <w:pPr>
              <w:bidi w:val="0"/>
            </w:pPr>
            <w:r>
              <w:rPr>
                <w:sz w:val="21"/>
                <w:rtl w:val="0"/>
              </w:rPr>
              <w:t xml:space="preserve">Website</w:t>
            </w:r>
          </w:p>
        </w:tc>
        <w:tc>
          <w:tcPr>
            <w:tcW w:w="4986" w:type="dxa"/>
            <w:vAlign w:val="center"/>
          </w:tcPr>
          <w:p w14:paraId="7EA968BD" w14:textId="77777777" w:rsidR="003D0C37" w:rsidRDefault="00B87157" w:rsidP="00A643C6">
            <w:pPr>
              <w:bidi w:val="0"/>
            </w:pPr>
            <w:r>
              <w:rPr>
                <w:sz w:val="21"/>
                <w:rtl w:val="0"/>
              </w:rPr>
              <w:t>https://ruaat-jubail.mustafaboshra22.chatgpt.site</w:t>
            </w:r>
          </w:p>
        </w:tc>
      </w:tr>
      <w:tr w:rsidR="003D0C37" w14:paraId="2938F102" w14:textId="77777777">
        <w:trPr>
          <w:jc w:val="center"/>
          <w:cantSplit/>
        </w:trPr>
        <w:tc>
          <w:tcPr>
            <w:tcW w:w="4986" w:type="dxa"/>
            <w:vAlign w:val="center"/>
          </w:tcPr>
          <w:p w14:paraId="39C54F69" w14:textId="77777777" w:rsidR="003D0C37" w:rsidRDefault="00B87157" w:rsidP="00A643C6">
            <w:pPr>
              <w:bidi w:val="0"/>
            </w:pPr>
            <w:r>
              <w:rPr>
                <w:sz w:val="21"/>
                <w:rtl w:val="0"/>
              </w:rPr>
              <w:t xml:space="preserve">Mobile</w:t>
            </w:r>
          </w:p>
        </w:tc>
        <w:tc>
          <w:tcPr>
            <w:tcW w:w="4986" w:type="dxa"/>
            <w:vAlign w:val="center"/>
          </w:tcPr>
          <w:p w14:paraId="61843D85" w14:textId="77777777" w:rsidR="003D0C37" w:rsidRDefault="00B87157" w:rsidP="00A643C6">
            <w:pPr>
              <w:bidi w:val="0"/>
            </w:pPr>
            <w:r>
              <w:rPr>
                <w:sz w:val="21"/>
                <w:rtl w:val="0"/>
              </w:rPr>
              <w:t>0554058938</w:t>
            </w:r>
          </w:p>
        </w:tc>
      </w:tr>
      <w:tr w:rsidR="003D0C37" w14:paraId="3E1090FA" w14:textId="77777777">
        <w:trPr>
          <w:jc w:val="center"/>
          <w:cantSplit/>
        </w:trPr>
        <w:tc>
          <w:tcPr>
            <w:tcW w:w="4986" w:type="dxa"/>
            <w:vAlign w:val="center"/>
          </w:tcPr>
          <w:p w14:paraId="08829D77" w14:textId="77777777" w:rsidR="003D0C37" w:rsidRDefault="00B87157" w:rsidP="00A643C6">
            <w:pPr>
              <w:bidi w:val="0"/>
            </w:pPr>
            <w:r>
              <w:rPr>
                <w:sz w:val="21"/>
                <w:rtl w:val="0"/>
              </w:rPr>
              <w:t xml:space="preserve">Email</w:t>
            </w:r>
          </w:p>
        </w:tc>
        <w:tc>
          <w:tcPr>
            <w:tcW w:w="4986" w:type="dxa"/>
            <w:vAlign w:val="center"/>
          </w:tcPr>
          <w:p w14:paraId="15DF9980" w14:textId="77777777" w:rsidR="003D0C37" w:rsidRDefault="00B87157" w:rsidP="00A643C6">
            <w:pPr>
              <w:bidi w:val="0"/>
            </w:pPr>
            <w:r>
              <w:rPr>
                <w:sz w:val="21"/>
                <w:rtl w:val="0"/>
              </w:rPr>
              <w:t>mustafaboshra22@gmail.com</w:t>
            </w:r>
          </w:p>
        </w:tc>
      </w:tr>
      <w:tr w:rsidR="003D0C37" w14:paraId="29F194D8" w14:textId="77777777">
        <w:trPr>
          <w:jc w:val="center"/>
          <w:cantSplit/>
        </w:trPr>
        <w:tc>
          <w:tcPr>
            <w:tcW w:w="4986" w:type="dxa"/>
            <w:vAlign w:val="center"/>
          </w:tcPr>
          <w:p w14:paraId="1C96999E" w14:textId="77777777" w:rsidR="003D0C37" w:rsidRDefault="00B87157" w:rsidP="00A643C6">
            <w:pPr>
              <w:bidi w:val="0"/>
            </w:pPr>
            <w:r>
              <w:rPr>
                <w:sz w:val="21"/>
                <w:rtl w:val="0"/>
              </w:rPr>
              <w:t xml:space="preserve">Sector</w:t>
            </w:r>
          </w:p>
        </w:tc>
        <w:tc>
          <w:tcPr>
            <w:tcW w:w="4986" w:type="dxa"/>
            <w:vAlign w:val="center"/>
          </w:tcPr>
          <w:p w14:paraId="58901139" w14:textId="77777777" w:rsidR="003D0C37" w:rsidRDefault="00B87157" w:rsidP="00A643C6">
            <w:pPr>
              <w:bidi w:val="0"/>
            </w:pPr>
            <w:r>
              <w:rPr>
                <w:sz w:val="21"/>
                <w:rtl w:val="0"/>
              </w:rPr>
              <w:t xml:space="preserve">Information technology and software – digital solutions serving livestock production</w:t>
            </w:r>
            <w:r>
              <w:rPr>
                <w:sz w:val="21"/>
                <w:rtl w:val="0"/>
              </w:rPr>
              <w:t/>
            </w:r>
          </w:p>
        </w:tc>
      </w:tr>
    </w:tbl>
    <w:p w14:paraId="33E7F3D8" w14:textId="77777777" w:rsidR="003D0C37" w:rsidRDefault="003D0C37" w:rsidP="00A643C6"/>
    <w:p w14:paraId="648262FC" w14:textId="77777777" w:rsidR="003D0C37" w:rsidRDefault="00B87157" w:rsidP="00A643C6">
      <w:pPr>
        <w:bidi w:val="0"/>
        <w:keepNext/>
      </w:pPr>
      <w:r>
        <w:rPr>
          <w:b/>
          <w:sz w:val="24"/>
          <w:rtl w:val="0"/>
        </w:rPr>
        <w:t xml:space="preserve">3. Problem and Opportunity</w:t>
      </w:r>
    </w:p>
    <w:p w14:paraId="791C3C41" w14:textId="77777777" w:rsidR="003D0C37" w:rsidRDefault="00B87157" w:rsidP="00A643C6">
      <w:pPr>
        <w:bidi w:val="0"/>
      </w:pPr>
      <w:r>
        <w:rPr>
          <w:rtl w:val="0"/>
        </w:rPr>
        <w:t xml:space="preserve">• Animal, feeding, weight and expense records are scattered across notebooks or different applications.</w:t>
      </w:r>
    </w:p>
    <w:p w14:paraId="4B407A3B" w14:textId="77777777" w:rsidR="003D0C37" w:rsidRDefault="00B87157" w:rsidP="00A643C6">
      <w:pPr>
        <w:bidi w:val="0"/>
      </w:pPr>
      <w:r>
        <w:rPr>
          <w:rtl w:val="0"/>
        </w:rPr>
        <w:t xml:space="preserve">• Difficulty monitoring farm performance and costs without an organized digital record.</w:t>
      </w:r>
    </w:p>
    <w:p w14:paraId="039E0394" w14:textId="77777777" w:rsidR="003D0C37" w:rsidRDefault="00B87157" w:rsidP="00A643C6">
      <w:pPr>
        <w:bidi w:val="0"/>
      </w:pPr>
      <w:r>
        <w:rPr>
          <w:rtl w:val="0"/>
        </w:rPr>
        <w:t xml:space="preserve">• A need for a dedicated channel bringing together breeders’ offers, advertisements and practical experience.</w:t>
      </w:r>
    </w:p>
    <w:p w14:paraId="5FFBE595" w14:textId="77777777" w:rsidR="003D0C37" w:rsidRDefault="00B87157" w:rsidP="00A643C6">
      <w:pPr>
        <w:bidi w:val="0"/>
      </w:pPr>
      <w:r>
        <w:rPr>
          <w:rtl w:val="0"/>
        </w:rPr>
        <w:t xml:space="preserve">• An opportunity to provide a simple Arabic service usable on a phone without costly field equipment.</w:t>
      </w:r>
      <w:r>
        <w:rPr>
          <w:rtl w:val="0"/>
        </w:rPr>
        <w:t/>
      </w:r>
    </w:p>
    <w:p w14:paraId="5DA37465" w14:textId="77777777" w:rsidR="003D0C37" w:rsidRDefault="00B87157" w:rsidP="00A643C6">
      <w:pPr>
        <w:bidi w:val="0"/>
        <w:keepNext/>
      </w:pPr>
      <w:r>
        <w:rPr>
          <w:b/>
          <w:sz w:val="24"/>
          <w:rtl w:val="0"/>
        </w:rPr>
        <w:lastRenderedPageBreak/>
        <w:t xml:space="preserve">4. Proposed Solution and Platform Functions</w:t>
      </w:r>
    </w:p>
    <w:p w14:paraId="62B53CC7" w14:textId="77777777" w:rsidR="003D0C37" w:rsidRDefault="00B87157" w:rsidP="00A643C6">
      <w:pPr>
        <w:bidi w:val="0"/>
      </w:pPr>
      <w:r>
        <w:rPr>
          <w:rtl w:val="0"/>
        </w:rPr>
        <w:t xml:space="preserve">• Separate accounts for livestock farms and their users, with sign-in and data storage.</w:t>
      </w:r>
    </w:p>
    <w:p w14:paraId="5DE98252" w14:textId="77777777" w:rsidR="003D0C37" w:rsidRDefault="00B87157" w:rsidP="00A643C6">
      <w:pPr>
        <w:bidi w:val="0"/>
      </w:pPr>
      <w:r>
        <w:rPr>
          <w:rtl w:val="0"/>
        </w:rPr>
        <w:t xml:space="preserve">• Animal, feeding, weight and expense records, and daily work monitoring.</w:t>
      </w:r>
    </w:p>
    <w:p w14:paraId="6239706F" w14:textId="77777777" w:rsidR="003D0C37" w:rsidRDefault="00B87157" w:rsidP="00A643C6">
      <w:pPr>
        <w:bidi w:val="0"/>
      </w:pPr>
      <w:r>
        <w:rPr>
          <w:rtl w:val="0"/>
        </w:rPr>
        <w:t xml:space="preserve">• A marketplace for advertisements and offers, with communication channels between advertisers and interested parties.</w:t>
      </w:r>
      <w:r>
        <w:rPr>
          <w:rtl w:val="0"/>
        </w:rPr>
        <w:t/>
      </w:r>
    </w:p>
    <w:p w14:paraId="509B3AB3" w14:textId="77777777" w:rsidR="003D0C37" w:rsidRDefault="00B87157" w:rsidP="00A643C6">
      <w:pPr>
        <w:bidi w:val="0"/>
      </w:pPr>
      <w:r>
        <w:rPr>
          <w:rtl w:val="0"/>
        </w:rPr>
        <w:t xml:space="preserve">• A knowledge and experience section compiling practical content and breeders’ experiences.</w:t>
      </w:r>
    </w:p>
    <w:p w14:paraId="6E27BFD7" w14:textId="77777777" w:rsidR="003D0C37" w:rsidRDefault="00B87157" w:rsidP="00A643C6">
      <w:pPr>
        <w:bidi w:val="0"/>
      </w:pPr>
      <w:r>
        <w:rPr>
          <w:rtl w:val="0"/>
        </w:rPr>
        <w:t xml:space="preserve">• Gradual development of reports, analytics and artificial intelligence features when sufficient data is available.</w:t>
      </w:r>
    </w:p>
    <w:p w14:paraId="05F77AA5" w14:textId="77777777" w:rsidR="003D0C37" w:rsidRDefault="00B87157" w:rsidP="00A643C6">
      <w:pPr>
        <w:bidi w:val="0"/>
        <w:keepNext/>
      </w:pPr>
      <w:r>
        <w:rPr>
          <w:b/>
          <w:sz w:val="24"/>
          <w:rtl w:val="0"/>
        </w:rPr>
        <w:t xml:space="preserve">5. Innovation and Competitive Advantage</w:t>
      </w:r>
    </w:p>
    <w:p w14:paraId="0228AFD6" w14:textId="77777777" w:rsidR="003D0C37" w:rsidRDefault="00B87157" w:rsidP="00A643C6">
      <w:pPr>
        <w:bidi w:val="0"/>
      </w:pPr>
      <w:r>
        <w:rPr>
          <w:rtl w:val="0"/>
        </w:rPr>
        <w:t xml:space="preserve">Rua’a combines livestock farm management, animal and cost records, a livestock marketplace, and a knowledge and breeders’ experience section in an Arabic interface that is easy to use on mobile phones, without requiring sensors or cameras. Its innovative value lies in enabling breeders to organize their farm data and use it to monitor activities and make decisions, while documenting experiences and expertise that their owners choose to publish with their consent. Future development aims to build a knowledge base of documented information and experiences available for use, to develop analytics and intelligent assistance tools that support breeders and investors. Account and farm data remain private to their owners and are used for knowledge sharing or model development only with their explicit permission and in accordance with privacy controls.</w:t>
      </w:r>
      <w:r>
        <w:rPr>
          <w:rtl w:val="0"/>
        </w:rPr>
        <w:t/>
      </w:r>
      <w:r>
        <w:rPr>
          <w:rtl w:val="0"/>
        </w:rPr>
        <w:t/>
      </w:r>
      <w:r>
        <w:rPr>
          <w:rtl w:val="0"/>
        </w:rPr>
        <w:t xml:space="preserve"/>
      </w:r>
    </w:p>
    <w:p w14:paraId="6DEE5871" w14:textId="77777777" w:rsidR="003D0C37" w:rsidRDefault="00B87157" w:rsidP="00A643C6">
      <w:pPr>
        <w:bidi w:val="0"/>
        <w:keepNext/>
      </w:pPr>
      <w:r>
        <w:rPr>
          <w:b/>
          <w:sz w:val="24"/>
          <w:rtl w:val="0"/>
        </w:rPr>
        <w:t xml:space="preserve">6. Target Customers and Revenue Model</w:t>
      </w:r>
    </w:p>
    <w:p w14:paraId="6BC3CDA1" w14:textId="77777777" w:rsidR="003D0C37" w:rsidRDefault="00B87157" w:rsidP="00A643C6">
      <w:pPr>
        <w:bidi w:val="0"/>
      </w:pPr>
      <w:r>
        <w:rPr>
          <w:rtl w:val="0"/>
        </w:rPr>
        <w:t xml:space="preserve">• Sheep and goat breeders, livestock farm operators and livestock production projects.</w:t>
      </w:r>
    </w:p>
    <w:p w14:paraId="51B47D84" w14:textId="77777777" w:rsidR="003D0C37" w:rsidRDefault="00B87157" w:rsidP="00A643C6">
      <w:pPr>
        <w:bidi w:val="0"/>
      </w:pPr>
      <w:r>
        <w:rPr>
          <w:rtl w:val="0"/>
        </w:rPr>
        <w:t xml:space="preserve">• Providers of farm-related services and products, and those wishing to advertise to breeders.</w:t>
      </w:r>
      <w:r>
        <w:rPr>
          <w:rtl w:val="0"/>
        </w:rPr>
        <w:t/>
      </w:r>
    </w:p>
    <w:p w14:paraId="14401DAD" w14:textId="77777777" w:rsidR="003D0C37" w:rsidRDefault="00B87157" w:rsidP="00A643C6">
      <w:pPr>
        <w:bidi w:val="0"/>
      </w:pPr>
      <w:r>
        <w:rPr>
          <w:rtl w:val="0"/>
        </w:rPr>
        <w:t xml:space="preserve">• Proposed revenue: platform subscriptions, advertising services and future additional digital services, subject to feasibility and regulations.</w:t>
      </w:r>
    </w:p>
    <w:p w14:paraId="7ABF3ED3" w14:textId="77777777" w:rsidR="003D0C37" w:rsidRDefault="00B87157" w:rsidP="00A643C6">
      <w:pPr>
        <w:bidi w:val="0"/>
      </w:pPr>
      <w:r>
        <w:rPr>
          <w:rtl w:val="0"/>
        </w:rPr>
        <w:t xml:space="preserve">• The core model does not include buying or selling sheep on behalf of the project and does not rely on device sales.</w:t>
      </w:r>
    </w:p>
    <w:p w14:paraId="15DA21B6" w14:textId="77777777" w:rsidR="003D0C37" w:rsidRDefault="00B87157" w:rsidP="00A643C6">
      <w:pPr>
        <w:bidi w:val="0"/>
        <w:keepNext/>
      </w:pPr>
      <w:r>
        <w:rPr>
          <w:b/>
          <w:sz w:val="24"/>
          <w:rtl w:val="0"/>
        </w:rPr>
        <w:t xml:space="preserve">7. Phased Implementation Plan</w:t>
      </w:r>
    </w:p>
    <w:tbl>
      <w:tblPr>
        <w:tblStyle w:val="afa"/>
        <w:tblW w:w="0" w:type="auto"/>
        <w:jc w:val="center"/>
        <w:tblLook w:val="04A0" w:firstRow="1" w:lastRow="0" w:firstColumn="1" w:lastColumn="0" w:noHBand="0" w:noVBand="1"/>
      </w:tblPr>
      <w:tblGrid>
        <w:gridCol w:w="4981"/>
        <w:gridCol w:w="4981"/>
      </w:tblGrid>
      <w:tr w:rsidR="003D0C37" w14:paraId="387D4D41" w14:textId="77777777">
        <w:trPr>
          <w:jc w:val="center"/>
          <w:cantSplit/>
        </w:trPr>
        <w:tc>
          <w:tcPr>
            <w:tcW w:w="4986" w:type="dxa"/>
            <w:vAlign w:val="center"/>
          </w:tcPr>
          <w:p w14:paraId="6C4BFCBC" w14:textId="77777777" w:rsidR="003D0C37" w:rsidRDefault="00B87157" w:rsidP="00A643C6">
            <w:pPr>
              <w:bidi w:val="0"/>
            </w:pPr>
            <w:r>
              <w:rPr>
                <w:sz w:val="21"/>
                <w:rtl w:val="0"/>
              </w:rPr>
              <w:t xml:space="preserve">Phase</w:t>
            </w:r>
          </w:p>
        </w:tc>
        <w:tc>
          <w:tcPr>
            <w:tcW w:w="4986" w:type="dxa"/>
            <w:vAlign w:val="center"/>
          </w:tcPr>
          <w:p w14:paraId="3A2BAC49" w14:textId="77777777" w:rsidR="003D0C37" w:rsidRDefault="00B87157" w:rsidP="00A643C6">
            <w:pPr>
              <w:bidi w:val="0"/>
            </w:pPr>
            <w:r>
              <w:rPr>
                <w:sz w:val="21"/>
                <w:rtl w:val="0"/>
              </w:rPr>
              <w:t xml:space="preserve">Tasks and Outputs</w:t>
            </w:r>
          </w:p>
        </w:tc>
      </w:tr>
      <w:tr w:rsidR="003D0C37" w14:paraId="4CD84E0D" w14:textId="77777777">
        <w:trPr>
          <w:jc w:val="center"/>
          <w:cantSplit/>
        </w:trPr>
        <w:tc>
          <w:tcPr>
            <w:tcW w:w="4986" w:type="dxa"/>
            <w:vAlign w:val="center"/>
          </w:tcPr>
          <w:p w14:paraId="3A097D32" w14:textId="77777777" w:rsidR="003D0C37" w:rsidRDefault="00B87157" w:rsidP="00A643C6">
            <w:pPr>
              <w:bidi w:val="0"/>
            </w:pPr>
            <w:r>
              <w:rPr>
                <w:sz w:val="21"/>
                <w:rtl w:val="0"/>
              </w:rPr>
              <w:t xml:space="preserve">1 – Product Refinement</w:t>
            </w:r>
          </w:p>
        </w:tc>
        <w:tc>
          <w:tcPr>
            <w:tcW w:w="4986" w:type="dxa"/>
            <w:vAlign w:val="center"/>
          </w:tcPr>
          <w:p w14:paraId="1914C50D" w14:textId="77777777" w:rsidR="003D0C37" w:rsidRDefault="00B87157" w:rsidP="00A643C6">
            <w:pPr>
              <w:bidi w:val="0"/>
            </w:pPr>
            <w:r>
              <w:rPr>
                <w:sz w:val="21"/>
                <w:rtl w:val="0"/>
              </w:rPr>
              <w:t xml:space="preserve">Review accounts, sign-in, the mobile experience, data storage integrity and user permissions.</w:t>
            </w:r>
          </w:p>
        </w:tc>
      </w:tr>
      <w:tr w:rsidR="003D0C37" w14:paraId="127AB571" w14:textId="77777777">
        <w:trPr>
          <w:jc w:val="center"/>
          <w:cantSplit/>
        </w:trPr>
        <w:tc>
          <w:tcPr>
            <w:tcW w:w="4986" w:type="dxa"/>
            <w:vAlign w:val="center"/>
          </w:tcPr>
          <w:p w14:paraId="213729C2" w14:textId="77777777" w:rsidR="003D0C37" w:rsidRDefault="00B87157" w:rsidP="00A643C6">
            <w:pPr>
              <w:bidi w:val="0"/>
            </w:pPr>
            <w:r>
              <w:rPr>
                <w:sz w:val="21"/>
                <w:rtl w:val="0"/>
              </w:rPr>
              <w:t xml:space="preserve">2 – Pilot Operation</w:t>
            </w:r>
          </w:p>
        </w:tc>
        <w:tc>
          <w:tcPr>
            <w:tcW w:w="4986" w:type="dxa"/>
            <w:vAlign w:val="center"/>
          </w:tcPr>
          <w:p w14:paraId="5C49B391" w14:textId="77777777" w:rsidR="003D0C37" w:rsidRDefault="00B87157" w:rsidP="00A643C6">
            <w:pPr>
              <w:bidi w:val="0"/>
            </w:pPr>
            <w:r>
              <w:rPr>
                <w:sz w:val="21"/>
                <w:rtl w:val="0"/>
              </w:rPr>
              <w:t xml:space="preserve">Engage a limited number of breeders, test record management, advertisements and content, and collect feedback.</w:t>
            </w:r>
          </w:p>
        </w:tc>
      </w:tr>
      <w:tr w:rsidR="003D0C37" w14:paraId="4F01CB56" w14:textId="77777777">
        <w:trPr>
          <w:jc w:val="center"/>
          <w:cantSplit/>
        </w:trPr>
        <w:tc>
          <w:tcPr>
            <w:tcW w:w="4986" w:type="dxa"/>
            <w:vAlign w:val="center"/>
          </w:tcPr>
          <w:p w14:paraId="088F7BE2" w14:textId="77777777" w:rsidR="003D0C37" w:rsidRDefault="00B87157" w:rsidP="00A643C6">
            <w:pPr>
              <w:bidi w:val="0"/>
            </w:pPr>
            <w:r>
              <w:rPr>
                <w:sz w:val="21"/>
                <w:rtl w:val="0"/>
              </w:rPr>
              <w:t xml:space="preserve">3 – Improvement and Launch</w:t>
            </w:r>
          </w:p>
        </w:tc>
        <w:tc>
          <w:tcPr>
            <w:tcW w:w="4986" w:type="dxa"/>
            <w:vAlign w:val="center"/>
          </w:tcPr>
          <w:p w14:paraId="039039B0" w14:textId="77777777" w:rsidR="003D0C37" w:rsidRDefault="00B87157" w:rsidP="00A643C6">
            <w:pPr>
              <w:bidi w:val="0"/>
            </w:pPr>
            <w:r>
              <w:rPr>
                <w:sz w:val="21"/>
                <w:rtl w:val="0"/>
              </w:rPr>
              <w:t xml:space="preserve">Improve usability, security and technical support, and prepare subscriptions and payment methods after completing regulatory requirements.</w:t>
            </w:r>
          </w:p>
        </w:tc>
      </w:tr>
      <w:tr w:rsidR="003D0C37" w14:paraId="6DC72D93" w14:textId="77777777">
        <w:trPr>
          <w:jc w:val="center"/>
          <w:cantSplit/>
        </w:trPr>
        <w:tc>
          <w:tcPr>
            <w:tcW w:w="4986" w:type="dxa"/>
            <w:vAlign w:val="center"/>
          </w:tcPr>
          <w:p w14:paraId="12E27724" w14:textId="77777777" w:rsidR="003D0C37" w:rsidRDefault="00B87157" w:rsidP="00A643C6">
            <w:pPr>
              <w:bidi w:val="0"/>
            </w:pPr>
            <w:r>
              <w:rPr>
                <w:sz w:val="21"/>
                <w:rtl w:val="0"/>
              </w:rPr>
              <w:t xml:space="preserve">4 – Growth</w:t>
            </w:r>
          </w:p>
        </w:tc>
        <w:tc>
          <w:tcPr>
            <w:tcW w:w="4986" w:type="dxa"/>
            <w:vAlign w:val="center"/>
          </w:tcPr>
          <w:p w14:paraId="15014BD7" w14:textId="77777777" w:rsidR="003D0C37" w:rsidRDefault="00B87157" w:rsidP="00A643C6">
            <w:pPr>
              <w:bidi w:val="0"/>
            </w:pPr>
            <w:r>
              <w:rPr>
                <w:sz w:val="21"/>
                <w:rtl w:val="0"/>
              </w:rPr>
              <w:t xml:space="preserve">Expand the user base and partnerships, and gradually add reports and analytics.</w:t>
            </w:r>
          </w:p>
        </w:tc>
      </w:tr>
    </w:tbl>
    <w:p w14:paraId="0D2C62A2" w14:textId="77777777" w:rsidR="003D0C37" w:rsidRDefault="003D0C37" w:rsidP="00A643C6"/>
    <w:p w14:paraId="7AD088A3" w14:textId="77777777" w:rsidR="003D0C37" w:rsidRDefault="00B87157" w:rsidP="00A643C6">
      <w:pPr>
        <w:bidi w:val="0"/>
        <w:keepNext/>
      </w:pPr>
      <w:r>
        <w:rPr>
          <w:b/>
          <w:sz w:val="24"/>
          <w:rtl w:val="0"/>
        </w:rPr>
        <w:t xml:space="preserve">8. Budget and Resources</w:t>
      </w:r>
    </w:p>
    <w:p w14:paraId="2D16C05D" w14:textId="0703FB5B" w:rsidR="003D0C37" w:rsidRDefault="00B87157" w:rsidP="00A643C6">
      <w:pPr>
        <w:bidi w:val="0"/>
        <w:rPr>
          <w:rtl w:val="0"/>
        </w:rPr>
      </w:pPr>
      <w:r>
        <w:rPr>
          <w:rtl w:val="0"/>
        </w:rPr>
        <w:t xml:space="preserve">Available budget reported by the project founder: SAR 150,000. The project information also names a venture capital investor with an amount of SAR 250,000. Detailed allocations for development, hosting, security, marketing and human resources will be determined after approval of the operating plan.</w:t>
      </w:r>
      <w:r>
        <w:rPr>
          <w:rtl w:val="0"/>
        </w:rPr>
        <w:t xml:space="preserve"/>
      </w:r>
      <w:r w:rsidR="008330B3">
        <w:rPr>
          <w:rFonts w:hint="default"/>
          <w:rtl w:val="0"/>
        </w:rPr>
        <w:t/>
      </w:r>
      <w:r w:rsidR="00D17B81">
        <w:rPr>
          <w:rFonts w:hint="default"/>
          <w:rtl w:val="0"/>
        </w:rPr>
        <w:t xml:space="preserve"/>
      </w:r>
      <w:r>
        <w:rPr>
          <w:rtl w:val="0"/>
        </w:rPr>
        <w:t xml:space="preserve"/>
      </w:r>
      <w:r>
        <w:rPr>
          <w:rtl w:val="0"/>
        </w:rPr>
        <w:t/>
      </w:r>
      <w:r>
        <w:rPr>
          <w:rtl w:val="0"/>
        </w:rPr>
        <w:t/>
      </w:r>
    </w:p>
    <w:p w14:paraId="0626DE34" w14:textId="13E43A05" w:rsidR="00417131" w:rsidRDefault="00417131" w:rsidP="00417131">
      <w:pPr>
        <w:bidi w:val="0"/>
        <w:rPr>
          <w:rtl w:val="0"/>
        </w:rPr>
        <w:spacing w:before="0" w:after="0" w:line="1" w:lineRule="exact"/>
      </w:pPr>
    </w:p>
    <w:p w14:paraId="35927B41" w14:textId="77777777" w:rsidR="00D17B81" w:rsidRDefault="00D17B81" w:rsidP="00D17B81">
      <w:pPr>
        <w:bidi w:val="0"/>
        <w:rPr>
          <w:rtl w:val="0"/>
        </w:rPr>
        <w:spacing w:before="0" w:after="0" w:line="1" w:lineRule="exact"/>
      </w:pPr>
    </w:p>
    <w:p w14:paraId="266887C7" w14:textId="77777777" w:rsidR="00417131" w:rsidRDefault="00417131" w:rsidP="00417131">
      <w:pPr>
        <w:bidi w:val="0"/>
        <w:spacing w:before="0" w:after="0" w:line="1" w:lineRule="exact"/>
      </w:pPr>
    </w:p>
    <w:p w14:paraId="5CDE8008" w14:textId="77777777" w:rsidR="003D0C37" w:rsidRDefault="00B87157" w:rsidP="00A643C6">
      <w:pPr>
        <w:bidi w:val="0"/>
        <w:keepNext/>
      </w:pPr>
      <w:r>
        <w:rPr>
          <w:b/>
          <w:sz w:val="24"/>
          <w:rtl w:val="0"/>
        </w:rPr>
        <w:lastRenderedPageBreak/>
        <w:t xml:space="preserve">9. First-Phase Success Indicators</w:t>
      </w:r>
    </w:p>
    <w:p w14:paraId="5EE2A159" w14:textId="77777777" w:rsidR="003D0C37" w:rsidRDefault="00B87157" w:rsidP="00A643C6">
      <w:pPr>
        <w:bidi w:val="0"/>
      </w:pPr>
      <w:r>
        <w:rPr>
          <w:rtl w:val="0"/>
        </w:rPr>
        <w:t xml:space="preserve">• Completion of core functions and stable registration, sign-in and data storage.</w:t>
      </w:r>
    </w:p>
    <w:p w14:paraId="3754C97F" w14:textId="77777777" w:rsidR="003D0C37" w:rsidRDefault="00B87157" w:rsidP="00A643C6">
      <w:pPr>
        <w:bidi w:val="0"/>
      </w:pPr>
      <w:r>
        <w:rPr>
          <w:rtl w:val="0"/>
        </w:rPr>
        <w:t xml:space="preserve">• Number of active livestock farms, usage rate and subscription retention.</w:t>
      </w:r>
    </w:p>
    <w:p w14:paraId="4AC2D1C5" w14:textId="77777777" w:rsidR="003D0C37" w:rsidRDefault="00B87157" w:rsidP="00A643C6">
      <w:pPr>
        <w:bidi w:val="0"/>
      </w:pPr>
      <w:r>
        <w:rPr>
          <w:rtl w:val="0"/>
        </w:rPr>
        <w:t xml:space="preserve">• Completeness of records and the benefit breeders gain from tracking expenses and weights.</w:t>
      </w:r>
      <w:r>
        <w:rPr>
          <w:rtl w:val="0"/>
        </w:rPr>
        <w:t/>
      </w:r>
    </w:p>
    <w:p w14:paraId="2EF65B18" w14:textId="77777777" w:rsidR="003D0C37" w:rsidRDefault="00B87157" w:rsidP="00A643C6">
      <w:pPr>
        <w:bidi w:val="0"/>
      </w:pPr>
      <w:r>
        <w:rPr>
          <w:rtl w:val="0"/>
        </w:rPr>
        <w:t xml:space="preserve">• Activity in the advertising marketplace and engagement with the knowledge and experience section.</w:t>
      </w:r>
    </w:p>
    <w:p w14:paraId="3C116A1B" w14:textId="77777777" w:rsidR="003D0C37" w:rsidRDefault="00B87157" w:rsidP="00A643C6">
      <w:pPr>
        <w:bidi w:val="0"/>
      </w:pPr>
      <w:r>
        <w:rPr>
          <w:rtl w:val="0"/>
        </w:rPr>
        <w:t xml:space="preserve">• Improved user satisfaction and fewer technical problems.</w:t>
      </w:r>
    </w:p>
    <w:p w14:paraId="0320651B" w14:textId="77777777" w:rsidR="003D0C37" w:rsidRDefault="00B87157" w:rsidP="00A643C6">
      <w:pPr>
        <w:bidi w:val="0"/>
        <w:keepNext/>
      </w:pPr>
      <w:r>
        <w:rPr>
          <w:b/>
          <w:sz w:val="24"/>
          <w:rtl w:val="0"/>
        </w:rPr>
        <w:t xml:space="preserve">10. Risks and Mitigation Plan</w:t>
      </w:r>
    </w:p>
    <w:tbl>
      <w:tblPr>
        <w:tblStyle w:val="afa"/>
        <w:tblW w:w="0" w:type="auto"/>
        <w:jc w:val="center"/>
        <w:tblLook w:val="04A0" w:firstRow="1" w:lastRow="0" w:firstColumn="1" w:lastColumn="0" w:noHBand="0" w:noVBand="1"/>
      </w:tblPr>
      <w:tblGrid>
        <w:gridCol w:w="4981"/>
        <w:gridCol w:w="4981"/>
      </w:tblGrid>
      <w:tr w:rsidR="003D0C37" w14:paraId="7C7861F0" w14:textId="77777777">
        <w:trPr>
          <w:jc w:val="center"/>
          <w:cantSplit/>
        </w:trPr>
        <w:tc>
          <w:tcPr>
            <w:tcW w:w="4986" w:type="dxa"/>
            <w:vAlign w:val="center"/>
          </w:tcPr>
          <w:p w14:paraId="0CD36161" w14:textId="77777777" w:rsidR="003D0C37" w:rsidRDefault="00B87157" w:rsidP="00A643C6">
            <w:pPr>
              <w:bidi w:val="0"/>
            </w:pPr>
            <w:r>
              <w:rPr>
                <w:sz w:val="21"/>
                <w:rtl w:val="0"/>
              </w:rPr>
              <w:t xml:space="preserve">Risk</w:t>
            </w:r>
          </w:p>
        </w:tc>
        <w:tc>
          <w:tcPr>
            <w:tcW w:w="4986" w:type="dxa"/>
            <w:vAlign w:val="center"/>
          </w:tcPr>
          <w:p w14:paraId="244B6BEE" w14:textId="77777777" w:rsidR="003D0C37" w:rsidRDefault="00B87157" w:rsidP="00A643C6">
            <w:pPr>
              <w:bidi w:val="0"/>
            </w:pPr>
            <w:r>
              <w:rPr>
                <w:sz w:val="21"/>
                <w:rtl w:val="0"/>
              </w:rPr>
              <w:t xml:space="preserve">Proposed Action</w:t>
            </w:r>
          </w:p>
        </w:tc>
      </w:tr>
      <w:tr w:rsidR="003D0C37" w14:paraId="48984379" w14:textId="77777777">
        <w:trPr>
          <w:jc w:val="center"/>
          <w:cantSplit/>
        </w:trPr>
        <w:tc>
          <w:tcPr>
            <w:tcW w:w="4986" w:type="dxa"/>
            <w:vAlign w:val="center"/>
          </w:tcPr>
          <w:p w14:paraId="31523900" w14:textId="77777777" w:rsidR="003D0C37" w:rsidRDefault="00B87157" w:rsidP="00A643C6">
            <w:pPr>
              <w:bidi w:val="0"/>
            </w:pPr>
            <w:r>
              <w:rPr>
                <w:sz w:val="21"/>
                <w:rtl w:val="0"/>
              </w:rPr>
              <w:t xml:space="preserve">Low initial uptake</w:t>
            </w:r>
          </w:p>
        </w:tc>
        <w:tc>
          <w:tcPr>
            <w:tcW w:w="4986" w:type="dxa"/>
            <w:vAlign w:val="center"/>
          </w:tcPr>
          <w:p w14:paraId="3A617A29" w14:textId="77777777" w:rsidR="003D0C37" w:rsidRDefault="00B87157" w:rsidP="00A643C6">
            <w:pPr>
              <w:bidi w:val="0"/>
            </w:pPr>
            <w:r>
              <w:rPr>
                <w:sz w:val="21"/>
                <w:rtl w:val="0"/>
              </w:rPr>
              <w:t xml:space="preserve">Test the platform with actual breeders and improve the mobile experience.</w:t>
            </w:r>
            <w:r>
              <w:rPr>
                <w:sz w:val="21"/>
                <w:rtl w:val="0"/>
              </w:rPr>
              <w:t/>
            </w:r>
          </w:p>
        </w:tc>
      </w:tr>
      <w:tr w:rsidR="003D0C37" w14:paraId="536A3B62" w14:textId="77777777">
        <w:trPr>
          <w:jc w:val="center"/>
          <w:cantSplit/>
        </w:trPr>
        <w:tc>
          <w:tcPr>
            <w:tcW w:w="4986" w:type="dxa"/>
            <w:vAlign w:val="center"/>
          </w:tcPr>
          <w:p w14:paraId="146144DD" w14:textId="77777777" w:rsidR="003D0C37" w:rsidRDefault="00B87157" w:rsidP="00A643C6">
            <w:pPr>
              <w:bidi w:val="0"/>
            </w:pPr>
            <w:r>
              <w:rPr>
                <w:sz w:val="21"/>
                <w:rtl w:val="0"/>
              </w:rPr>
              <w:t xml:space="preserve">Incomplete data</w:t>
            </w:r>
          </w:p>
        </w:tc>
        <w:tc>
          <w:tcPr>
            <w:tcW w:w="4986" w:type="dxa"/>
            <w:vAlign w:val="center"/>
          </w:tcPr>
          <w:p w14:paraId="729B85D5" w14:textId="77777777" w:rsidR="003D0C37" w:rsidRDefault="00B87157" w:rsidP="00A643C6">
            <w:pPr>
              <w:bidi w:val="0"/>
            </w:pPr>
            <w:r>
              <w:rPr>
                <w:sz w:val="21"/>
                <w:rtl w:val="0"/>
              </w:rPr>
              <w:t xml:space="preserve">Simplify record entry and explain the value of reports.</w:t>
            </w:r>
          </w:p>
        </w:tc>
      </w:tr>
      <w:tr w:rsidR="003D0C37" w14:paraId="1AE53929" w14:textId="77777777">
        <w:trPr>
          <w:jc w:val="center"/>
          <w:cantSplit/>
        </w:trPr>
        <w:tc>
          <w:tcPr>
            <w:tcW w:w="4986" w:type="dxa"/>
            <w:vAlign w:val="center"/>
          </w:tcPr>
          <w:p w14:paraId="2D74F3F2" w14:textId="77777777" w:rsidR="003D0C37" w:rsidRDefault="00B87157" w:rsidP="00A643C6">
            <w:pPr>
              <w:bidi w:val="0"/>
            </w:pPr>
            <w:r>
              <w:rPr>
                <w:sz w:val="21"/>
                <w:rtl w:val="0"/>
              </w:rPr>
              <w:t xml:space="preserve">Privacy and security risks</w:t>
            </w:r>
          </w:p>
        </w:tc>
        <w:tc>
          <w:tcPr>
            <w:tcW w:w="4986" w:type="dxa"/>
            <w:vAlign w:val="center"/>
          </w:tcPr>
          <w:p w14:paraId="7ABF607B" w14:textId="77777777" w:rsidR="003D0C37" w:rsidRDefault="00B87157" w:rsidP="00A643C6">
            <w:pPr>
              <w:bidi w:val="0"/>
            </w:pPr>
            <w:r>
              <w:rPr>
                <w:sz w:val="21"/>
                <w:rtl w:val="0"/>
              </w:rPr>
              <w:t xml:space="preserve">Define permissions, back up data and protect accounts.</w:t>
            </w:r>
          </w:p>
        </w:tc>
      </w:tr>
      <w:tr w:rsidR="003D0C37" w14:paraId="5D35AD1F" w14:textId="77777777">
        <w:trPr>
          <w:jc w:val="center"/>
          <w:cantSplit/>
        </w:trPr>
        <w:tc>
          <w:tcPr>
            <w:tcW w:w="4986" w:type="dxa"/>
            <w:vAlign w:val="center"/>
          </w:tcPr>
          <w:p w14:paraId="66CE91B7" w14:textId="77777777" w:rsidR="003D0C37" w:rsidRDefault="00B87157" w:rsidP="00A643C6">
            <w:pPr>
              <w:bidi w:val="0"/>
            </w:pPr>
            <w:r>
              <w:rPr>
                <w:sz w:val="21"/>
                <w:rtl w:val="0"/>
              </w:rPr>
              <w:t xml:space="preserve">Delayed payment readiness</w:t>
            </w:r>
          </w:p>
        </w:tc>
        <w:tc>
          <w:tcPr>
            <w:tcW w:w="4986" w:type="dxa"/>
            <w:vAlign w:val="center"/>
          </w:tcPr>
          <w:p w14:paraId="1DB8FFAF" w14:textId="77777777" w:rsidR="003D0C37" w:rsidRDefault="00B87157" w:rsidP="00A643C6">
            <w:pPr>
              <w:bidi w:val="0"/>
            </w:pPr>
            <w:r>
              <w:rPr>
                <w:sz w:val="21"/>
                <w:rtl w:val="0"/>
              </w:rPr>
              <w:t xml:space="preserve">Run the trial and complete integration after meeting regulatory requirements.</w:t>
            </w:r>
          </w:p>
        </w:tc>
      </w:tr>
      <w:tr w:rsidR="003D0C37" w14:paraId="5723C29A" w14:textId="77777777">
        <w:trPr>
          <w:jc w:val="center"/>
          <w:cantSplit/>
        </w:trPr>
        <w:tc>
          <w:tcPr>
            <w:tcW w:w="4986" w:type="dxa"/>
            <w:vAlign w:val="center"/>
          </w:tcPr>
          <w:p w14:paraId="6F3F6237" w14:textId="77777777" w:rsidR="003D0C37" w:rsidRDefault="00B87157" w:rsidP="00A643C6">
            <w:pPr>
              <w:bidi w:val="0"/>
            </w:pPr>
            <w:r>
              <w:rPr>
                <w:sz w:val="21"/>
                <w:rtl w:val="0"/>
              </w:rPr>
              <w:t xml:space="preserve">Rising expenses</w:t>
            </w:r>
            <w:r>
              <w:rPr>
                <w:sz w:val="21"/>
                <w:rtl w:val="0"/>
              </w:rPr>
              <w:t/>
            </w:r>
          </w:p>
        </w:tc>
        <w:tc>
          <w:tcPr>
            <w:tcW w:w="4986" w:type="dxa"/>
            <w:vAlign w:val="center"/>
          </w:tcPr>
          <w:p w14:paraId="6DA7BDA8" w14:textId="77777777" w:rsidR="003D0C37" w:rsidRDefault="00B87157" w:rsidP="00A643C6">
            <w:pPr>
              <w:bidi w:val="0"/>
            </w:pPr>
            <w:r>
              <w:rPr>
                <w:sz w:val="21"/>
                <w:rtl w:val="0"/>
              </w:rPr>
              <w:t xml:space="preserve">Implement gradually according to actual resources and priorities.</w:t>
            </w:r>
          </w:p>
        </w:tc>
      </w:tr>
    </w:tbl>
    <w:p w14:paraId="11ED6F6E" w14:textId="77777777" w:rsidR="003D0C37" w:rsidRDefault="003D0C37" w:rsidP="00A643C6"/>
    <w:p w14:paraId="5CD88E80" w14:textId="43612669" w:rsidR="003D0C37" w:rsidRDefault="00B87157" w:rsidP="00A643C6">
      <w:pPr>
        <w:bidi w:val="0"/>
        <w:rPr>
          <w:b/>
          <w:sz w:val="24"/>
          <w:rtl w:val="0"/>
        </w:rPr>
        <w:keepNext/>
      </w:pPr>
      <w:r>
        <w:rPr>
          <w:b/>
          <w:sz w:val="24"/>
          <w:rtl w:val="0"/>
        </w:rPr>
        <w:t xml:space="preserve">11. Needs from the Innovation Center – Khobar</w:t>
      </w:r>
    </w:p>
    <w:p w14:paraId="010B72E6" w14:textId="5B65C24A" w:rsidR="00D17B81" w:rsidRDefault="00D17B81" w:rsidP="00D17B81">
      <w:pPr>
        <w:bidi w:val="0"/>
        <w:keepNext/>
      </w:pPr>
      <w:r w:rsidRPr="00D17B81">
        <w:rPr>
          <w:rFonts w:hint="default"/>
          <w:b/>
          <w:color w:val="00B050"/>
          <w:sz w:val="24"/>
          <w:rtl w:val="0"/>
        </w:rPr>
        <w:t xml:space="preserve">and relevant entities:</w:t>
      </w:r>
    </w:p>
    <w:p w14:paraId="7ADF9F89" w14:textId="77777777" w:rsidR="003D0C37" w:rsidRDefault="00B87157" w:rsidP="00A643C6">
      <w:pPr>
        <w:bidi w:val="0"/>
      </w:pPr>
      <w:r>
        <w:rPr>
          <w:rtl w:val="0"/>
        </w:rPr>
        <w:t xml:space="preserve">• Evaluate the prototype and current platform and provide technical and commercial feedback.</w:t>
      </w:r>
    </w:p>
    <w:p w14:paraId="6FF83F35" w14:textId="77777777" w:rsidR="003D0C37" w:rsidRDefault="00B87157" w:rsidP="00A643C6">
      <w:pPr>
        <w:bidi w:val="0"/>
      </w:pPr>
      <w:r>
        <w:rPr>
          <w:rtl w:val="0"/>
        </w:rPr>
        <w:t xml:space="preserve">• Provide guidance on the revenue model, pricing and market entry plan.</w:t>
      </w:r>
    </w:p>
    <w:p w14:paraId="219DB896" w14:textId="77777777" w:rsidR="003D0C37" w:rsidRDefault="00B87157" w:rsidP="00A643C6">
      <w:pPr>
        <w:bidi w:val="0"/>
      </w:pPr>
      <w:r>
        <w:rPr>
          <w:rtl w:val="0"/>
        </w:rPr>
        <w:t xml:space="preserve">• Help develop performance indicators and trials with actual users.</w:t>
      </w:r>
      <w:r>
        <w:rPr>
          <w:rtl w:val="0"/>
        </w:rPr>
        <w:t/>
      </w:r>
    </w:p>
    <w:p w14:paraId="3ABF0E5C" w14:textId="77777777" w:rsidR="003D0C37" w:rsidRDefault="00B87157" w:rsidP="00A643C6">
      <w:pPr>
        <w:bidi w:val="0"/>
      </w:pPr>
      <w:r>
        <w:rPr>
          <w:rtl w:val="0"/>
        </w:rPr>
        <w:t xml:space="preserve">• Connect the project with experts, partners and supporting entities, and consider incubation or issuing a support letter when the conditions are met.</w:t>
      </w:r>
    </w:p>
    <w:p w14:paraId="4E96BE48" w14:textId="77777777" w:rsidR="003D0C37" w:rsidRDefault="00B87157" w:rsidP="00A643C6">
      <w:pPr>
        <w:bidi w:val="0"/>
        <w:keepNext/>
      </w:pPr>
      <w:r>
        <w:rPr>
          <w:b/>
          <w:sz w:val="24"/>
          <w:rtl w:val="0"/>
        </w:rPr>
        <w:t xml:space="preserve">12. Expected Impact</w:t>
      </w:r>
    </w:p>
    <w:p w14:paraId="080EA85A" w14:textId="4A81D332" w:rsidR="003D0C37" w:rsidRDefault="00B87157" w:rsidP="00A643C6">
      <w:pPr>
        <w:bidi w:val="0"/>
        <w:rPr>
          <w:rtl w:val="0"/>
        </w:rPr>
      </w:pPr>
      <w:r>
        <w:rPr>
          <w:rtl w:val="0"/>
        </w:rPr>
        <w:t xml:space="preserve">Support the digital transformation of the livestock production sector, simplify farm data management, improve breeders’ visibility of costs and operations, and provide a dedicated channel for advertisements and sharing experience. Future opportunities include developing services based on AI-assisted data analysis and evolving the platform into an intelligent application capable of analysis, reasoning, correcting its errors and assisting anyone wishing to invest in livestock production.</w:t>
      </w:r>
      <w:r>
        <w:rPr>
          <w:rtl w:val="0"/>
        </w:rPr>
        <w:t/>
      </w:r>
      <w:r w:rsidR="00D17B81">
        <w:rPr>
          <w:rFonts w:hint="default"/>
          <w:rtl w:val="0"/>
        </w:rPr>
        <w:t xml:space="preserve"/>
      </w:r>
      <w:r w:rsidR="008330B3">
        <w:rPr>
          <w:rFonts w:hint="default"/>
          <w:rtl w:val="0"/>
        </w:rPr>
        <w:t xml:space="preserve"/>
      </w:r>
      <w:proofErr w:type="gramStart"/>
      <w:r w:rsidR="008330B3">
        <w:rPr>
          <w:rFonts w:hint="default"/>
          <w:rtl w:val="0"/>
        </w:rPr>
        <w:t xml:space="preserve"/>
      </w:r>
      <w:r>
        <w:rPr>
          <w:rtl w:val="0"/>
        </w:rPr>
        <w:t/>
      </w:r>
      <w:proofErr w:type="gramEnd"/>
    </w:p>
    <w:p w14:paraId="718FFD21" w14:textId="3BEEBE45" w:rsidR="008330B3" w:rsidRDefault="008330B3" w:rsidP="008330B3">
      <w:pPr>
        <w:bidi w:val="0"/>
        <w:rPr>
          <w:rtl w:val="0"/>
        </w:rPr>
        <w:spacing w:before="0" w:after="0" w:line="1" w:lineRule="exact"/>
      </w:pPr>
    </w:p>
    <w:p w14:paraId="51062A77" w14:textId="7498096B" w:rsidR="008330B3" w:rsidRDefault="008330B3" w:rsidP="008330B3">
      <w:pPr>
        <w:bidi w:val="0"/>
        <w:rPr>
          <w:rtl w:val="0"/>
        </w:rPr>
        <w:spacing w:before="0" w:after="0" w:line="1" w:lineRule="exact"/>
      </w:pPr>
    </w:p>
    <w:p w14:paraId="07AE472F" w14:textId="43ED8C8C" w:rsidR="008330B3" w:rsidRDefault="008330B3" w:rsidP="008330B3">
      <w:pPr>
        <w:bidi w:val="0"/>
        <w:rPr>
          <w:rtl w:val="0"/>
        </w:rPr>
        <w:spacing w:before="0" w:after="0" w:line="1" w:lineRule="exact"/>
      </w:pPr>
    </w:p>
    <w:p w14:paraId="0B35B2BA" w14:textId="26163136" w:rsidR="008330B3" w:rsidRDefault="008330B3" w:rsidP="008330B3">
      <w:pPr>
        <w:bidi w:val="0"/>
        <w:rPr>
          <w:rtl w:val="0"/>
        </w:rPr>
        <w:spacing w:before="0" w:after="0" w:line="1" w:lineRule="exact"/>
      </w:pPr>
    </w:p>
    <w:p w14:paraId="3C6A9B77" w14:textId="60DAFC92" w:rsidR="008330B3" w:rsidRDefault="008330B3" w:rsidP="008330B3">
      <w:pPr>
        <w:bidi w:val="0"/>
        <w:rPr>
          <w:rtl w:val="0"/>
        </w:rPr>
        <w:spacing w:before="0" w:after="0" w:line="1" w:lineRule="exact"/>
      </w:pPr>
    </w:p>
    <w:p w14:paraId="4C184CCC" w14:textId="5B470D31" w:rsidR="008330B3" w:rsidRDefault="008330B3" w:rsidP="008330B3">
      <w:pPr>
        <w:bidi w:val="0"/>
        <w:rPr>
          <w:rtl w:val="0"/>
        </w:rPr>
        <w:spacing w:before="0" w:after="0" w:line="1" w:lineRule="exact"/>
      </w:pPr>
    </w:p>
    <w:p w14:paraId="4FD1FDE5" w14:textId="46062603" w:rsidR="008330B3" w:rsidRDefault="008330B3" w:rsidP="008330B3">
      <w:pPr>
        <w:bidi w:val="0"/>
        <w:rPr>
          <w:rtl w:val="0"/>
        </w:rPr>
        <w:spacing w:before="0" w:after="0" w:line="1" w:lineRule="exact"/>
      </w:pPr>
    </w:p>
    <w:p w14:paraId="74ED2989" w14:textId="495F74EA" w:rsidR="008330B3" w:rsidRDefault="008330B3" w:rsidP="008330B3">
      <w:pPr>
        <w:bidi w:val="0"/>
        <w:rPr>
          <w:rtl w:val="0"/>
        </w:rPr>
        <w:spacing w:before="0" w:after="0" w:line="1" w:lineRule="exact"/>
      </w:pPr>
    </w:p>
    <w:p w14:paraId="6E15107E" w14:textId="77777777" w:rsidR="008330B3" w:rsidRDefault="008330B3" w:rsidP="008330B3">
      <w:pPr>
        <w:bidi w:val="0"/>
        <w:spacing w:before="0" w:after="0" w:line="1" w:lineRule="exact"/>
      </w:pPr>
    </w:p>
    <w:p w14:paraId="355D3028" w14:textId="1178B9DF" w:rsidR="003D0C37" w:rsidRDefault="00B87157" w:rsidP="00A643C6">
      <w:pPr>
        <w:bidi w:val="0"/>
        <w:rPr>
          <w:b/>
          <w:sz w:val="24"/>
          <w:rtl w:val="0"/>
        </w:rPr>
        <w:keepNext/>
      </w:pPr>
      <w:r>
        <w:rPr>
          <w:b/>
          <w:sz w:val="24"/>
          <w:rtl w:val="0"/>
        </w:rPr>
        <w:t xml:space="preserve">13. Letter Requesting Evaluation and Incubation</w:t>
      </w:r>
      <w:r w:rsidR="008330B3">
        <w:rPr>
          <w:rFonts w:hint="default"/>
          <w:b/>
          <w:sz w:val="24"/>
          <w:rtl w:val="0"/>
        </w:rPr>
        <w:t xml:space="preserve"/>
      </w:r>
    </w:p>
    <w:p w14:paraId="5F7F4EB1" w14:textId="3894FB3F" w:rsidR="008330B3" w:rsidRDefault="008330B3" w:rsidP="008330B3">
      <w:pPr>
        <w:bidi w:val="0"/>
        <w:rPr>
          <w:b/>
          <w:sz w:val="24"/>
          <w:rtl w:val="0"/>
        </w:rPr>
        <w:keepNext/>
      </w:pPr>
      <w:r>
        <w:rPr>
          <w:rFonts w:hint="default"/>
          <w:b/>
          <w:sz w:val="24"/>
          <w:rtl w:val="0"/>
        </w:rPr>
        <w:t xml:space="preserve">Request for a Letter of Support and Endorsement to Obtain an Entrepreneurial Track Investment License</w:t>
      </w:r>
      <w:proofErr w:type="gramStart"/>
      <w:r>
        <w:rPr>
          <w:rFonts w:hint="default"/>
          <w:b/>
          <w:sz w:val="24"/>
          <w:rtl w:val="0"/>
        </w:rPr>
        <w:t/>
      </w:r>
      <w:proofErr w:type="gramEnd"/>
      <w:r>
        <w:rPr>
          <w:rFonts w:hint="default"/>
          <w:b/>
          <w:sz w:val="24"/>
          <w:rtl w:val="0"/>
        </w:rPr>
        <w:t xml:space="preserve"/>
      </w:r>
    </w:p>
    <w:p w14:paraId="1B4783DA" w14:textId="77777777" w:rsidR="008330B3" w:rsidRDefault="008330B3" w:rsidP="008330B3">
      <w:pPr>
        <w:bidi w:val="0"/>
        <w:keepNext/>
      </w:pPr>
    </w:p>
    <w:p w14:paraId="530D2F7E" w14:textId="2199F24D" w:rsidR="003D0C37" w:rsidRDefault="00B87157" w:rsidP="00A643C6">
      <w:pPr>
        <w:bidi w:val="0"/>
        <w:rPr>
          <w:rtl w:val="0"/>
        </w:rPr>
        <w:keepNext/>
      </w:pPr>
      <w:r>
        <w:rPr>
          <w:rtl w:val="0"/>
        </w:rPr>
        <w:t xml:space="preserve">To: Innovation Center – Khobar</w:t>
      </w:r>
    </w:p>
    <w:p w14:paraId="29F13EFA" w14:textId="779BC033" w:rsidR="008330B3" w:rsidRDefault="008330B3" w:rsidP="008330B3">
      <w:pPr>
        <w:bidi w:val="0"/>
        <w:rPr>
          <w:rtl w:val="0"/>
        </w:rPr>
        <w:keepNext/>
      </w:pPr>
      <w:r>
        <w:rPr>
          <w:rFonts w:hint="default"/>
          <w:rtl w:val="0"/>
        </w:rPr>
        <w:t xml:space="preserve">To: Innovation and Entrepreneurship Team – Ministry of Investment</w:t>
      </w:r>
    </w:p>
    <w:p w14:paraId="753806D5" w14:textId="4CA8824E" w:rsidR="008330B3" w:rsidRDefault="008330B3" w:rsidP="008330B3">
      <w:pPr>
        <w:bidi w:val="0"/>
        <w:keepNext/>
      </w:pPr>
      <w:r>
        <w:rPr>
          <w:rFonts w:hint="default"/>
          <w:rtl w:val="0"/>
        </w:rPr>
        <w:t xml:space="preserve">To: Relevant Entities</w:t>
      </w:r>
    </w:p>
    <w:p w14:paraId="3BE3E11F" w14:textId="77777777" w:rsidR="003D0C37" w:rsidRDefault="00B87157" w:rsidP="00A643C6">
      <w:pPr>
        <w:bidi w:val="0"/>
        <w:keepNext/>
      </w:pPr>
      <w:r>
        <w:rPr>
          <w:rtl w:val="0"/>
        </w:rPr>
        <w:t xml:space="preserve">Peace be upon you, and God’s mercy and blessings,</w:t>
      </w:r>
    </w:p>
    <w:p w14:paraId="30402EC4" w14:textId="1FC1F67B" w:rsidR="003D0C37" w:rsidRDefault="00B87157" w:rsidP="00A643C6">
      <w:pPr>
        <w:bidi w:val="0"/>
      </w:pPr>
      <w:r>
        <w:rPr>
          <w:rtl w:val="0"/>
        </w:rPr>
        <w:t xml:space="preserve">I submit this request for evaluation, incubation and support for “Rua’a – Livestock Farm Management,” a digital platform for organizing farm, animal, feeding, weight and expense records, with a marketplace for advertisements and offers and a section for knowledge and breeders’ experience. At this stage, the project relies on a software solution suitable for mobile phones and computers, without requiring sensors or cameras, with a plan to gradually develop analytics and artificial intelligence until it becomes a practical intelligent application capable of analysis and reasoning.</w:t>
      </w:r>
      <w:r w:rsidR="008330B3">
        <w:rPr>
          <w:rFonts w:hint="default"/>
          <w:rtl w:val="0"/>
        </w:rPr>
        <w:t xml:space="preserve"/>
      </w:r>
      <w:r>
        <w:rPr>
          <w:rtl w:val="0"/>
        </w:rPr>
        <w:t xml:space="preserve"/>
      </w:r>
      <w:r>
        <w:rPr>
          <w:rtl w:val="0"/>
        </w:rPr>
        <w:t/>
      </w:r>
      <w:r w:rsidR="008330B3">
        <w:rPr>
          <w:rFonts w:hint="default"/>
          <w:rtl w:val="0"/>
        </w:rPr>
        <w:t xml:space="preserve"/>
      </w:r>
      <w:r>
        <w:rPr>
          <w:rtl w:val="0"/>
        </w:rPr>
        <w:t xml:space="preserve"/>
      </w:r>
      <w:r>
        <w:rPr>
          <w:rtl w:val="0"/>
        </w:rPr>
        <w:t/>
      </w:r>
      <w:r w:rsidR="008330B3">
        <w:rPr>
          <w:rFonts w:hint="default"/>
          <w:rtl w:val="0"/>
        </w:rPr>
        <w:t xml:space="preserve"/>
      </w:r>
    </w:p>
    <w:p w14:paraId="294EDA24" w14:textId="5897AFA3" w:rsidR="003D0C37" w:rsidRDefault="00B87157" w:rsidP="00A643C6">
      <w:pPr>
        <w:bidi w:val="0"/>
      </w:pPr>
      <w:r>
        <w:rPr>
          <w:rtl w:val="0"/>
        </w:rPr>
        <w:t xml:space="preserve">I attach this document to present the project concept, the platform’s functions and its development plan. I hope for an opportunity to present it to your team and benefit from evaluation, guidance, incubation and support services in accordance with the approved requirements.</w:t>
      </w:r>
      <w:r w:rsidR="008330B3">
        <w:rPr>
          <w:rFonts w:hint="default"/>
          <w:rtl w:val="0"/>
        </w:rPr>
        <w:t xml:space="preserve"/>
      </w:r>
      <w:r>
        <w:rPr>
          <w:rtl w:val="0"/>
        </w:rPr>
        <w:t/>
      </w:r>
    </w:p>
    <w:p w14:paraId="51134EC0" w14:textId="77777777" w:rsidR="003D0C37" w:rsidRDefault="00B87157" w:rsidP="00A643C6">
      <w:pPr>
        <w:bidi w:val="0"/>
      </w:pPr>
      <w:r>
        <w:rPr>
          <w:rtl w:val="0"/>
        </w:rPr>
        <w:t xml:space="preserve">Please accept my sincere regards and appreciation.</w:t>
      </w:r>
    </w:p>
    <w:p w14:paraId="6CC0F403" w14:textId="77777777" w:rsidR="003D0C37" w:rsidRDefault="00B87157" w:rsidP="00A643C6">
      <w:pPr>
        <w:bidi w:val="0"/>
      </w:pPr>
      <w:r>
        <w:rPr>
          <w:rtl w:val="0"/>
        </w:rPr>
        <w:t xml:space="preserve">Applicant: Mustafa Bushra Yusuf Saeed</w:t>
      </w:r>
      <w:r>
        <w:rPr>
          <w:rtl w:val="0"/>
        </w:rPr>
        <w:t/>
      </w:r>
    </w:p>
    <w:p w14:paraId="415E163E" w14:textId="77777777" w:rsidR="003D0C37" w:rsidRDefault="00B87157" w:rsidP="00A643C6">
      <w:pPr>
        <w:bidi w:val="0"/>
      </w:pPr>
      <w:r>
        <w:rPr>
          <w:rtl w:val="0"/>
        </w:rPr>
        <w:t xml:space="preserve">Mobile: 0554058938 | Email: mustafaboshra22@gmail.com</w:t>
      </w:r>
    </w:p>
    <w:p w14:paraId="51882BCD" w14:textId="77777777" w:rsidR="003D0C37" w:rsidRDefault="003D0C37" w:rsidP="00A643C6">
      <w:pPr>
        <w:sectPr w:rsidR="003D0C37">
          <w:headerReference w:type="default" r:id="rId8"/>
          <w:footerReference w:type="default" r:id="rId9"/>
          <w:headerReference w:type="first" r:id="rId10"/>
          <w:pgSz w:w="12240" w:h="15840"/>
          <w:pgMar w:top="1134" w:right="1134" w:bottom="1020" w:left="1134" w:header="369" w:footer="720" w:gutter="0"/>
          <w:pgBorders w:offsetFrom="page">
            <w:top w:val="single" w:sz="26" w:space="12" w:color="1455A0"/>
            <w:left w:val="single" w:sz="26" w:space="12" w:color="1455A0"/>
            <w:bottom w:val="single" w:sz="26" w:space="12" w:color="1455A0"/>
            <w:right w:val="single" w:sz="26" w:space="12" w:color="1455A0"/>
          </w:pgBorders>
          <w:cols w:space="720"/>
          <w:titlePg/>
          <w:docGrid w:linePitch="360"/>
        </w:sectPr>
      </w:pPr>
    </w:p>
    <w:p w14:paraId="70054B29" w14:textId="77777777" w:rsidR="003D0C37" w:rsidRDefault="00B87157" w:rsidP="00A643C6">
      <w:pPr>
        <w:spacing w:after="440"/>
        <w:jc w:val="left"/>
        <w:keepNext/>
      </w:pPr>
      <w:r>
        <w:rPr>
          <w:b/>
          <w:sz w:val="28"/>
          <w:rtl w:val="0"/>
        </w:rPr>
        <w:lastRenderedPageBreak/>
        <w:t xml:space="preserve">The Project’s Technical Vision and Future Development</w:t>
      </w:r>
      <w:r>
        <w:rPr>
          <w:b/>
          <w:sz w:val="28"/>
          <w:rtl w:val="0"/>
        </w:rPr>
        <w:t/>
      </w:r>
    </w:p>
    <w:p w14:paraId="16214F1F" w14:textId="77777777" w:rsidR="003D0C37" w:rsidRDefault="00B87157" w:rsidP="00A643C6">
      <w:pPr>
        <w:spacing w:after="320"/>
        <w:jc w:val="left"/>
      </w:pPr>
      <w:r>
        <w:rPr>
          <w:rtl w:val="0"/>
        </w:rPr>
        <w:t xml:space="preserve">The original concept of Rua’a was, and remains, a technology project, beginning with a digital platform that collects, organizes and analyzes livestock farm and production data, documents previous experiences and breeders’ expertise, and draws on what has proven useful in practice.</w:t>
      </w:r>
    </w:p>
    <w:p w14:paraId="16E5090B" w14:textId="77777777" w:rsidR="003D0C37" w:rsidRDefault="00B87157" w:rsidP="00A643C6">
      <w:pPr>
        <w:spacing w:after="320"/>
        <w:jc w:val="left"/>
      </w:pPr>
      <w:r>
        <w:rPr>
          <w:rtl w:val="0"/>
        </w:rPr>
        <w:t xml:space="preserve">The project aims to build a growing digital and knowledge database combining actual operational data with documented experiences, as a foundation for developing an intelligent application capable of reasoning, analysis and providing recommendations supported by accumulated information and experience.</w:t>
      </w:r>
      <w:r>
        <w:rPr>
          <w:rtl w:val="0"/>
        </w:rPr>
        <w:t/>
      </w:r>
    </w:p>
    <w:p w14:paraId="6B98A7FC" w14:textId="77777777" w:rsidR="003D0C37" w:rsidRDefault="00B87157" w:rsidP="00A643C6">
      <w:pPr>
        <w:spacing w:after="320"/>
        <w:jc w:val="left"/>
      </w:pPr>
      <w:r>
        <w:rPr>
          <w:rtl w:val="0"/>
        </w:rPr>
        <w:t xml:space="preserve">The future vision is to develop artificial intelligence capabilities within the platform to help anyone wishing to invest in livestock production in the Kingdom of Saudi Arabia, as well as local breeders and younger generations, understand options and risks and make decisions based on reliable data and verified experience, rather than relying on guesswork alone.</w:t>
      </w:r>
      <w:r>
        <w:rPr>
          <w:rtl w:val="0"/>
        </w:rPr>
        <w:t/>
      </w:r>
    </w:p>
    <w:p w14:paraId="5A716934" w14:textId="77777777" w:rsidR="003D0C37" w:rsidRDefault="00B87157" w:rsidP="00A643C6">
      <w:pPr>
        <w:spacing w:after="240"/>
        <w:jc w:val="left"/>
      </w:pPr>
      <w:r>
        <w:rPr>
          <w:rtl w:val="0"/>
        </w:rPr>
        <w:t xml:space="preserve">Thus, Rua’a goes beyond livestock farm management and daily records, gradually evolving into a practical digital reference that brings together knowledge, experience and analysis to serve the livestock production sector in the Kingdom.</w:t>
      </w:r>
      <w:r>
        <w:rPr>
          <w:rtl w:val="0"/>
        </w:rPr>
        <w:t/>
      </w:r>
    </w:p>
    <w:p w14:paraId="4BDDD711" w14:textId="77777777" w:rsidR="003D0C37" w:rsidRDefault="00B87157" w:rsidP="00A643C6">
      <w:pPr>
        <w:jc w:val="left"/>
        <w:keepNext/>
      </w:pPr>
      <w:r>
        <w:rPr>
          <w:b/>
          <w:sz w:val="24"/>
        </w:rPr>
        <w:t xml:space="preserve">Scan the barcode to visit the project overview page</w:t>
      </w:r>
      <w:r>
        <w:rPr>
          <w:b/>
          <w:sz w:val="24"/>
        </w:rPr>
        <w:t xml:space="preserve"/>
      </w:r>
      <w:r>
        <w:rPr>
          <w:b/>
          <w:sz w:val="24"/>
        </w:rPr>
        <w:t/>
      </w:r>
      <w:r>
        <w:rPr>
          <w:b/>
          <w:sz w:val="24"/>
        </w:rPr>
        <w:t xml:space="preserve"/>
      </w:r>
      <w:r>
        <w:rPr>
          <w:b/>
          <w:sz w:val="24"/>
        </w:rPr>
        <w:t/>
      </w:r>
      <w:r>
        <w:rPr>
          <w:b/>
          <w:sz w:val="24"/>
        </w:rPr>
        <w:t xml:space="preserve"/>
      </w:r>
      <w:r>
        <w:rPr>
          <w:b/>
          <w:sz w:val="24"/>
        </w:rPr>
        <w:t/>
      </w:r>
      <w:r>
        <w:rPr>
          <w:b/>
          <w:sz w:val="24"/>
        </w:rPr>
        <w:t xml:space="preserve"/>
      </w:r>
      <w:r>
        <w:rPr>
          <w:b/>
          <w:sz w:val="24"/>
        </w:rPr>
        <w:t/>
      </w:r>
    </w:p>
    <w:p w14:paraId="18908597" w14:textId="77777777" w:rsidR="003D0C37" w:rsidRDefault="00B87157" w:rsidP="00A643C6">
      <w:pPr>
        <w:spacing w:before="300" w:after="0"/>
        <w:jc w:val="center"/>
      </w:pPr>
      <w:r>
        <w:rPr>
          <w:noProof/>
        </w:rPr>
        <w:drawing>
          <wp:inline distT="0" distB="0" distL="0" distR="0" wp14:anchorId="6B4D0858" wp14:editId="0545FD33">
            <wp:extent cx="1512000" cy="1512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uaa_vision_large_qr.png"/>
                    <pic:cNvPicPr/>
                  </pic:nvPicPr>
                  <pic:blipFill>
                    <a:blip r:embed="rId11"/>
                    <a:stretch>
                      <a:fillRect/>
                    </a:stretch>
                  </pic:blipFill>
                  <pic:spPr>
                    <a:xfrm>
                      <a:off x="0" y="0"/>
                      <a:ext cx="1512000" cy="1512000"/>
                    </a:xfrm>
                    <a:prstGeom prst="rect">
                      <a:avLst/>
                    </a:prstGeom>
                  </pic:spPr>
                </pic:pic>
              </a:graphicData>
            </a:graphic>
          </wp:inline>
        </w:drawing>
      </w:r>
    </w:p>
    <w:p w14:paraId="7B61A03C" w14:textId="77777777" w:rsidR="003D0C37" w:rsidRDefault="00B87157">
      <w:pPr>
        <w:jc w:val="center"/>
      </w:pPr>
      <w:hyperlink r:id="rId12">
        <w:r>
          <w:rPr>
            <w:sz w:val="20"/>
          </w:rPr>
          <w:t>ht</w:t>
        </w:r>
        <w:r>
          <w:rPr>
            <w:sz w:val="20"/>
          </w:rPr>
          <w:t>tps://ruaat-jubail.mustafaboshra22.chatgpt.site</w:t>
        </w:r>
      </w:hyperlink>
    </w:p>
    <w:sectPr w:rsidR="003D0C37" w:rsidSect="00034616">
      <w:headerReference w:type="default" r:id="rId13"/>
      <w:pgSz w:w="12240" w:h="15840"/>
      <w:pgMar w:top="1134" w:right="1134" w:bottom="1020" w:left="1134" w:header="369" w:footer="720" w:gutter="0"/>
      <w:pgBorders w:offsetFrom="page">
        <w:top w:val="single" w:sz="26" w:space="12" w:color="1455A0"/>
        <w:left w:val="single" w:sz="26" w:space="12" w:color="1455A0"/>
        <w:bottom w:val="single" w:sz="26" w:space="12" w:color="1455A0"/>
        <w:right w:val="single" w:sz="26" w:space="12" w:color="1455A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A76FE3" w14:textId="77777777" w:rsidR="00B87157" w:rsidRDefault="00B87157">
      <w:pPr>
        <w:spacing w:after="0" w:line="240" w:lineRule="auto"/>
      </w:pPr>
      <w:r>
        <w:separator/>
      </w:r>
    </w:p>
  </w:endnote>
  <w:endnote w:type="continuationSeparator" w:id="0">
    <w:p w14:paraId="42CCF6E6" w14:textId="77777777" w:rsidR="00B87157" w:rsidRDefault="00B871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AE8E98" w14:textId="77777777" w:rsidR="003D0C37" w:rsidRDefault="00B87157">
    <w:pPr>
      <w:pStyle w:val="a6"/>
      <w:pBdr>
        <w:bottom w:val="single" w:sz="22" w:space="4" w:color="2176B5"/>
      </w:pBdr>
      <w:bidi w:val="0"/>
      <w:jc w:val="center"/>
    </w:pPr>
    <w:r>
      <w:rPr>
        <w:color w:val="1660AE"/>
        <w:sz w:val="18"/>
      </w:rPr>
      <w:t xml:space="preserve">Rua’a – Livestock Farm Management | Updated Project Submission – October 2026</w:t>
    </w:r>
    <w:r>
      <w:rPr>
        <w:color w:val="1660AE"/>
        <w:sz w:val="18"/>
      </w:rPr>
      <w:t xml:space="preserve"/>
    </w:r>
    <w:r>
      <w:rPr>
        <w:color w:val="1660AE"/>
        <w:sz w:val="18"/>
      </w:rPr>
      <w:t/>
    </w:r>
    <w:r>
      <w:rPr>
        <w:color w:val="1660AE"/>
        <w:sz w:val="18"/>
      </w:rPr>
      <w:t xml:space="preserve"/>
    </w:r>
    <w:r>
      <w:rPr>
        <w:color w:val="1660AE"/>
        <w:sz w:val="18"/>
      </w:rPr>
      <w:t/>
    </w:r>
    <w:r>
      <w:rPr>
        <w:color w:val="1660AE"/>
        <w:sz w:val="18"/>
      </w:rPr>
      <w:t xml:space="preserve"/>
    </w:r>
    <w:r>
      <w:rPr>
        <w:color w:val="1660AE"/>
        <w:sz w:val="18"/>
      </w:rPr>
      <w:t/>
    </w:r>
    <w:r>
      <w:rPr>
        <w:color w:val="1660AE"/>
        <w:sz w:val="18"/>
      </w:rPr>
      <w:t xml:space="preserve"/>
    </w:r>
    <w:r>
      <w:rPr>
        <w:color w:val="1660AE"/>
        <w:sz w:val="18"/>
      </w:rPr>
      <w:t/>
    </w:r>
    <w:r>
      <w:rPr>
        <w:color w:val="1660AE"/>
        <w:sz w:val="18"/>
      </w:rPr>
      <w:t xml:space="preserve"/>
    </w:r>
    <w:r>
      <w:rPr>
        <w:color w:val="1660AE"/>
        <w:sz w:val="18"/>
      </w:rPr>
      <w:t/>
    </w:r>
    <w:r>
      <w:rPr>
        <w:color w:val="1660AE"/>
        <w:sz w:val="18"/>
      </w:rPr>
      <w:t xml:space="preserve"/>
    </w:r>
    <w:r>
      <w:rPr>
        <w:color w:val="1660AE"/>
        <w:sz w:val="18"/>
      </w:rPr>
      <w:t/>
    </w:r>
    <w:r>
      <w:rPr>
        <w:color w:val="1660AE"/>
        <w:sz w:val="18"/>
      </w:rPr>
      <w:t xml:space="preserv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2322525" w14:textId="77777777" w:rsidR="00B87157" w:rsidRDefault="00B87157">
      <w:pPr>
        <w:spacing w:after="0" w:line="240" w:lineRule="auto"/>
      </w:pPr>
      <w:r>
        <w:separator/>
      </w:r>
    </w:p>
  </w:footnote>
  <w:footnote w:type="continuationSeparator" w:id="0">
    <w:p w14:paraId="7A7C1FF6" w14:textId="77777777" w:rsidR="00B87157" w:rsidRDefault="00B871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E7CC3" w14:textId="77777777" w:rsidR="003D0C37" w:rsidRDefault="00B87157">
    <w:pPr>
      <w:spacing w:after="0"/>
      <w:jc w:val="center"/>
    </w:pPr>
    <w:r>
      <w:rPr>
        <w:noProof/>
      </w:rPr>
      <w:drawing>
        <wp:inline distT="0" distB="0" distL="0" distR="0" wp14:anchorId="7428334A" wp14:editId="45449971">
          <wp:extent cx="1572768" cy="60855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7 at 2.58.19 PM (1).jpeg"/>
                  <pic:cNvPicPr/>
                </pic:nvPicPr>
                <pic:blipFill>
                  <a:blip r:embed="rId1"/>
                  <a:stretch>
                    <a:fillRect/>
                  </a:stretch>
                </pic:blipFill>
                <pic:spPr>
                  <a:xfrm>
                    <a:off x="0" y="0"/>
                    <a:ext cx="1572768" cy="60855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5B109" w14:textId="77777777" w:rsidR="003D0C37" w:rsidRDefault="00B87157">
    <w:pPr>
      <w:spacing w:after="0"/>
      <w:jc w:val="center"/>
    </w:pPr>
    <w:r>
      <w:rPr>
        <w:noProof/>
      </w:rPr>
      <w:drawing>
        <wp:inline distT="0" distB="0" distL="0" distR="0" wp14:anchorId="73BF4BC1" wp14:editId="0CCA24CD">
          <wp:extent cx="1572768" cy="608559"/>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
                  <a:stretch>
                    <a:fillRect/>
                  </a:stretch>
                </pic:blipFill>
                <pic:spPr>
                  <a:xfrm>
                    <a:off x="0" y="0"/>
                    <a:ext cx="1572768" cy="608559"/>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971B3B" w14:textId="77777777" w:rsidR="003D0C37" w:rsidRDefault="00B87157">
    <w:pPr>
      <w:spacing w:after="0"/>
      <w:jc w:val="center"/>
    </w:pPr>
    <w:r>
      <w:rPr>
        <w:noProof/>
      </w:rPr>
      <w:drawing>
        <wp:inline distT="0" distB="0" distL="0" distR="0" wp14:anchorId="41F27F59" wp14:editId="0F0C5FFD">
          <wp:extent cx="1572768" cy="608559"/>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10-17 at 2.58.19 PM (1).jpeg"/>
                  <pic:cNvPicPr/>
                </pic:nvPicPr>
                <pic:blipFill>
                  <a:blip r:embed="rId1"/>
                  <a:stretch>
                    <a:fillRect/>
                  </a:stretch>
                </pic:blipFill>
                <pic:spPr>
                  <a:xfrm>
                    <a:off x="0" y="0"/>
                    <a:ext cx="1572768" cy="6085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documentProtection w:edit="readOnly" w:enforcement="1" w:formatting="0"/>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D0C37"/>
    <w:rsid w:val="00417131"/>
    <w:rsid w:val="008330B3"/>
    <w:rsid w:val="00A643C6"/>
    <w:rsid w:val="00AA1D8D"/>
    <w:rsid w:val="00B47730"/>
    <w:rsid w:val="00B87157"/>
    <w:rsid w:val="00CB0664"/>
    <w:rsid w:val="00D17B81"/>
    <w:rsid w:val="00D557F8"/>
    <w:rsid w:val="00EB2CB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C611B9"/>
  <w14:defaultImageDpi w14:val="300"/>
  <w15:docId w15:val="{67AEB98F-9F50-47DF-9D1D-A1040EADA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pPr>
    <w:rPr>
      <w:rFonts w:ascii="Arial" w:hAnsi="Arial"/>
      <w:color w:val="232D35"/>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رأس الصفحة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تذييل الصفحة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العنوان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عنوان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عنوان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العنوان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عنوان فرعي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نص أساسي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نص أساسي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نص أساسي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نص ماكرو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اقتباس Char"/>
    <w:basedOn w:val="a2"/>
    <w:link w:val="af"/>
    <w:uiPriority w:val="29"/>
    <w:rsid w:val="00FC693F"/>
    <w:rPr>
      <w:i/>
      <w:iCs/>
      <w:color w:val="000000" w:themeColor="text1"/>
    </w:rPr>
  </w:style>
  <w:style w:type="character" w:customStyle="1" w:styleId="4Char">
    <w:name w:val="عنوان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عنوان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عنوان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عنوان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عنوان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عنوان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اقتباس مكثف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uaat-jubail.mustafaboshra22.chatgpt.si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1127</Words>
  <Characters>6425</Characters>
  <Application>Microsoft Office Word</Application>
  <DocSecurity>0</DocSecurity>
  <Lines>53</Lines>
  <Paragraphs>15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7537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hp</cp:lastModifiedBy>
  <cp:revision>3</cp:revision>
  <dcterms:created xsi:type="dcterms:W3CDTF">2026-10-17T12:48:00Z</dcterms:created>
  <dcterms:modified xsi:type="dcterms:W3CDTF">2026-10-17T13:10:00Z</dcterms:modified>
  <cp:category/>
</cp:coreProperties>
</file>